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63AA5948" w14:textId="47098AC4" w:rsidR="00CA2E1F" w:rsidRDefault="00CA2E1F" w:rsidP="004C005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>Sub-Grant Eligibility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CA2E1F" w14:paraId="711DF3B1" w14:textId="77777777" w:rsidTr="00AE16B8">
        <w:tc>
          <w:tcPr>
            <w:tcW w:w="1129" w:type="dxa"/>
            <w:shd w:val="clear" w:color="auto" w:fill="005ABE"/>
          </w:tcPr>
          <w:p w14:paraId="0495A7F2" w14:textId="77777777" w:rsidR="00CA2E1F" w:rsidRPr="007F5033" w:rsidRDefault="00CA2E1F" w:rsidP="00AE16B8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7C58AE26" w14:textId="77777777" w:rsidR="00CA2E1F" w:rsidRPr="007F5033" w:rsidRDefault="00CA2E1F" w:rsidP="00AE16B8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CA2E1F" w14:paraId="2B747D09" w14:textId="77777777" w:rsidTr="00AE16B8">
        <w:tc>
          <w:tcPr>
            <w:tcW w:w="1129" w:type="dxa"/>
            <w:shd w:val="clear" w:color="auto" w:fill="005ABE"/>
          </w:tcPr>
          <w:p w14:paraId="251AD24D" w14:textId="77777777" w:rsidR="00CA2E1F" w:rsidRPr="007F5033" w:rsidRDefault="00CA2E1F" w:rsidP="00AE16B8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11029756" w14:textId="77777777" w:rsidR="00CA2E1F" w:rsidRPr="005B0D0C" w:rsidRDefault="00CA2E1F" w:rsidP="00AE16B8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CA2E1F" w14:paraId="74F682CF" w14:textId="77777777" w:rsidTr="00AE16B8">
        <w:tc>
          <w:tcPr>
            <w:tcW w:w="1129" w:type="dxa"/>
            <w:shd w:val="clear" w:color="auto" w:fill="005ABE"/>
          </w:tcPr>
          <w:p w14:paraId="2EED7DFD" w14:textId="77777777" w:rsidR="00CA2E1F" w:rsidRPr="007F5033" w:rsidRDefault="00CA2E1F" w:rsidP="00AE16B8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680723D5" w14:textId="77777777" w:rsidR="00CA2E1F" w:rsidRPr="005B0D0C" w:rsidRDefault="00CA2E1F" w:rsidP="00AE16B8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CA2E1F" w14:paraId="5472BA47" w14:textId="77777777" w:rsidTr="00AE16B8">
        <w:tc>
          <w:tcPr>
            <w:tcW w:w="1129" w:type="dxa"/>
            <w:shd w:val="clear" w:color="auto" w:fill="005ABE"/>
          </w:tcPr>
          <w:p w14:paraId="300536A3" w14:textId="77777777" w:rsidR="00CA2E1F" w:rsidRPr="007F5033" w:rsidRDefault="00CA2E1F" w:rsidP="00AE16B8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530DD35F" w14:textId="77777777" w:rsidR="00CA2E1F" w:rsidRPr="005B0D0C" w:rsidRDefault="00CA2E1F" w:rsidP="00AE16B8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CA2E1F" w14:paraId="624E660B" w14:textId="77777777" w:rsidTr="00AE16B8">
        <w:tc>
          <w:tcPr>
            <w:tcW w:w="1129" w:type="dxa"/>
            <w:shd w:val="clear" w:color="auto" w:fill="005ABE"/>
          </w:tcPr>
          <w:p w14:paraId="50611CAB" w14:textId="77777777" w:rsidR="00CA2E1F" w:rsidRPr="007F5033" w:rsidRDefault="00CA2E1F" w:rsidP="00AE16B8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489B4A3A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EC4</w:t>
            </w:r>
          </w:p>
        </w:tc>
        <w:tc>
          <w:tcPr>
            <w:tcW w:w="7887" w:type="dxa"/>
          </w:tcPr>
          <w:p w14:paraId="3895B505" w14:textId="77777777" w:rsidR="00CA2E1F" w:rsidRPr="005B0D0C" w:rsidRDefault="00CA2E1F" w:rsidP="00AE16B8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36480933" w14:textId="77777777" w:rsidR="00CA2E1F" w:rsidRDefault="00CA2E1F" w:rsidP="00CA2E1F">
      <w:p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</w:p>
    <w:p w14:paraId="0F7CB1BD" w14:textId="089F55C7" w:rsidR="004C005E" w:rsidRDefault="70E2F7C7" w:rsidP="004C005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489B4A3A">
        <w:rPr>
          <w:rFonts w:ascii="Roboto" w:hAnsi="Roboto"/>
          <w:b/>
          <w:bCs/>
          <w:color w:val="0B5FBA"/>
        </w:rPr>
        <w:t xml:space="preserve">Organizational </w:t>
      </w:r>
      <w:r w:rsidR="6673E894" w:rsidRPr="489B4A3A">
        <w:rPr>
          <w:rFonts w:ascii="Roboto" w:hAnsi="Roboto"/>
          <w:b/>
          <w:bCs/>
          <w:color w:val="0B5FBA"/>
        </w:rPr>
        <w:t>P</w:t>
      </w:r>
      <w:r w:rsidRPr="489B4A3A">
        <w:rPr>
          <w:rFonts w:ascii="Roboto" w:hAnsi="Roboto"/>
          <w:b/>
          <w:bCs/>
          <w:color w:val="0B5FBA"/>
        </w:rPr>
        <w:t xml:space="preserve">rofile </w:t>
      </w:r>
      <w:r w:rsidR="6673E894" w:rsidRPr="489B4A3A">
        <w:rPr>
          <w:rFonts w:ascii="Roboto" w:hAnsi="Roboto"/>
          <w:b/>
          <w:bCs/>
          <w:color w:val="0B5FBA"/>
        </w:rPr>
        <w:t>and Experience</w:t>
      </w:r>
    </w:p>
    <w:p w14:paraId="7619CB28" w14:textId="77777777" w:rsidR="00CA2E1F" w:rsidRDefault="00CA2E1F" w:rsidP="00CA2E1F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CA2E1F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596CF1CA" w14:textId="5289FCEB" w:rsidR="00CA2E1F" w:rsidRPr="00CA2E1F" w:rsidRDefault="00CA2E1F" w:rsidP="00CA2E1F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CA2E1F">
        <w:rPr>
          <w:rFonts w:ascii="Roboto" w:eastAsia="Aptos" w:hAnsi="Roboto" w:cs="Aptos"/>
          <w:sz w:val="22"/>
          <w:szCs w:val="22"/>
        </w:rPr>
        <w:t xml:space="preserve">List down experience in development of curriculum and guidelines, community mobilisation, participatory climate risk assessment,  climate adaptation planning and capacity building using a </w:t>
      </w:r>
      <w:proofErr w:type="spellStart"/>
      <w:r w:rsidRPr="00CA2E1F">
        <w:rPr>
          <w:rFonts w:ascii="Roboto" w:eastAsia="Aptos" w:hAnsi="Roboto" w:cs="Aptos"/>
          <w:sz w:val="22"/>
          <w:szCs w:val="22"/>
        </w:rPr>
        <w:t>ToT</w:t>
      </w:r>
      <w:proofErr w:type="spellEnd"/>
      <w:r w:rsidRPr="00CA2E1F">
        <w:rPr>
          <w:rFonts w:ascii="Roboto" w:eastAsia="Aptos" w:hAnsi="Roboto" w:cs="Aptos"/>
          <w:sz w:val="22"/>
          <w:szCs w:val="22"/>
        </w:rPr>
        <w:t xml:space="preserve"> approach.</w:t>
      </w:r>
    </w:p>
    <w:p w14:paraId="49F260BF" w14:textId="77777777" w:rsidR="00CA2E1F" w:rsidRDefault="00CA2E1F" w:rsidP="00CA2E1F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CA2E1F">
        <w:rPr>
          <w:rFonts w:ascii="Roboto" w:eastAsia="Aptos" w:hAnsi="Roboto" w:cs="Aptos"/>
          <w:color w:val="000000" w:themeColor="text1"/>
          <w:sz w:val="22"/>
          <w:szCs w:val="22"/>
        </w:rPr>
        <w:t>List down experience of working in Tanzania particularly capacity building using the Opportunities and Obstacles to Development (O&amp;OD) guidelines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p w14:paraId="4E56D8E9" w14:textId="684CF64F" w:rsidR="00CA2E1F" w:rsidRDefault="00CA2E1F" w:rsidP="00CA2E1F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CA2E1F">
        <w:rPr>
          <w:rFonts w:ascii="Roboto" w:eastAsia="Aptos" w:hAnsi="Roboto" w:cs="Aptos"/>
          <w:color w:val="000000" w:themeColor="text1"/>
          <w:sz w:val="22"/>
          <w:szCs w:val="22"/>
        </w:rPr>
        <w:t>Provide examples of similar projects you have successfully implemented, highlighting any challenges faced and how they were overcome. Please use the format provided below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5955"/>
      </w:tblGrid>
      <w:tr w:rsidR="00CA2E1F" w:rsidRPr="0033678A" w14:paraId="71A53972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575FBCF7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EE13B1B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3678A" w14:paraId="1828B91D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A99C4EB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8246AFA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CA2E1F" w:rsidRPr="0033678A" w14:paraId="5C318BC2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D523B2A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6B4ABDA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3678A" w14:paraId="5E21F627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73CB68D7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D81F85D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3678A" w14:paraId="23A97B49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57ED255C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FBF298A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3678A" w14:paraId="58C9BB31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37EB656E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C9EF27E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  <w:r w:rsidRPr="489B4A3A">
              <w:rPr>
                <w:rFonts w:ascii="Roboto" w:hAnsi="Roboto"/>
                <w:i/>
                <w:iCs/>
                <w:sz w:val="22"/>
                <w:szCs w:val="22"/>
              </w:rPr>
              <w:t> (English)</w:t>
            </w:r>
          </w:p>
        </w:tc>
      </w:tr>
      <w:tr w:rsidR="00CA2E1F" w:rsidRPr="0033678A" w14:paraId="2DC15A11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4E1F2476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BC69EA8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3678A" w14:paraId="4BFCF136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DA8F924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66AD869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3678A" w14:paraId="694713A8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41BE7FE1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43CBDB8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3678A" w14:paraId="27B1EA8C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6CA0FBC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489B4A3A">
              <w:rPr>
                <w:rFonts w:ascii="Roboto" w:hAnsi="Roboto"/>
                <w:b/>
                <w:bCs/>
                <w:color w:val="FFFFFF" w:themeColor="background1"/>
              </w:rPr>
              <w:t>Outcomes highlighting how local communities &amp; institutions were involved in climate risks and vulnerability assessments and adaptation planning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0CA9B3A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3678A" w14:paraId="60637C0E" w14:textId="77777777" w:rsidTr="00AE16B8">
        <w:trPr>
          <w:trHeight w:val="300"/>
        </w:trPr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F7FB4AE" w14:textId="77777777" w:rsidR="00CA2E1F" w:rsidRPr="00A97C3E" w:rsidRDefault="00CA2E1F" w:rsidP="00AE16B8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5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1435D6B" w14:textId="77777777" w:rsidR="00CA2E1F" w:rsidRPr="0016315E" w:rsidRDefault="00CA2E1F" w:rsidP="00AE16B8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5DF6CDC9" w14:textId="77777777" w:rsidR="00CA2E1F" w:rsidRPr="00CA2E1F" w:rsidRDefault="00CA2E1F" w:rsidP="00CA2E1F">
      <w:p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504F2DDD" w14:textId="77777777" w:rsidR="00CA2E1F" w:rsidRDefault="00CA2E1F" w:rsidP="00CA2E1F">
      <w:p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</w:p>
    <w:p w14:paraId="5C56090A" w14:textId="77777777" w:rsidR="008C584B" w:rsidRDefault="008C584B" w:rsidP="00CA2E1F">
      <w:p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</w:p>
    <w:p w14:paraId="5085E289" w14:textId="77777777" w:rsidR="008C584B" w:rsidRDefault="008C584B" w:rsidP="00CA2E1F">
      <w:p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</w:p>
    <w:p w14:paraId="6526CE36" w14:textId="034D8760" w:rsidR="004C005E" w:rsidRPr="00CA2E1F" w:rsidRDefault="00CA2E1F" w:rsidP="00CA2E1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>Sub Grant Project Approach/Methodology</w:t>
      </w:r>
    </w:p>
    <w:p w14:paraId="02782050" w14:textId="00DFA40E" w:rsidR="00A03B6B" w:rsidRPr="002834F8" w:rsidRDefault="004C005E" w:rsidP="002834F8">
      <w:pPr>
        <w:pStyle w:val="ListParagraph"/>
        <w:numPr>
          <w:ilvl w:val="0"/>
          <w:numId w:val="13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489B4A3A">
      <w:pPr>
        <w:spacing w:after="0" w:line="24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66F5A8DB" w:rsidR="005A0DDD" w:rsidRDefault="023BFDDB" w:rsidP="000C6F7C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489B4A3A"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1134A5C0" w:rsidRPr="489B4A3A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3D0FF865" w:rsidRPr="489B4A3A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12108647" w:rsidRPr="489B4A3A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5FE6316B" w:rsidRPr="489B4A3A">
        <w:rPr>
          <w:rFonts w:ascii="Roboto" w:eastAsia="Aptos" w:hAnsi="Roboto" w:cs="Aptos"/>
          <w:color w:val="000000" w:themeColor="text1"/>
          <w:sz w:val="22"/>
          <w:szCs w:val="22"/>
        </w:rPr>
        <w:t xml:space="preserve"> following section 3.1 of the CFP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C00AC5" w:rsidRPr="00895024" w14:paraId="30541593" w14:textId="041C251E" w:rsidTr="489B4A3A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872F1D" w:rsidRPr="00895024" w14:paraId="1A402B97" w14:textId="79B35285" w:rsidTr="489B4A3A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489B4A3A">
        <w:trPr>
          <w:trHeight w:val="334"/>
        </w:trPr>
        <w:tc>
          <w:tcPr>
            <w:tcW w:w="12616" w:type="dxa"/>
            <w:gridSpan w:val="4"/>
          </w:tcPr>
          <w:p w14:paraId="6488D687" w14:textId="4236B0FC" w:rsidR="00872F1D" w:rsidRPr="00157520" w:rsidRDefault="68B05421" w:rsidP="489B4A3A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489B4A3A">
              <w:rPr>
                <w:rFonts w:ascii="Roboto" w:hAnsi="Roboto"/>
                <w:b/>
                <w:bCs/>
                <w:sz w:val="20"/>
                <w:szCs w:val="20"/>
              </w:rPr>
              <w:t xml:space="preserve">Outcome 1: 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489B4A3A">
        <w:trPr>
          <w:trHeight w:val="334"/>
        </w:trPr>
        <w:tc>
          <w:tcPr>
            <w:tcW w:w="12616" w:type="dxa"/>
            <w:gridSpan w:val="4"/>
          </w:tcPr>
          <w:p w14:paraId="2AD4EE76" w14:textId="0419335A" w:rsidR="00872F1D" w:rsidRPr="00B72C2F" w:rsidRDefault="68B05421" w:rsidP="489B4A3A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489B4A3A">
              <w:rPr>
                <w:rFonts w:ascii="Roboto" w:hAnsi="Roboto"/>
                <w:b/>
                <w:bCs/>
                <w:sz w:val="20"/>
                <w:szCs w:val="20"/>
              </w:rPr>
              <w:t xml:space="preserve">Output 1.1: 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489B4A3A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489B4A3A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489B4A3A">
        <w:trPr>
          <w:trHeight w:val="334"/>
        </w:trPr>
        <w:tc>
          <w:tcPr>
            <w:tcW w:w="12616" w:type="dxa"/>
            <w:gridSpan w:val="4"/>
          </w:tcPr>
          <w:p w14:paraId="1364B7CD" w14:textId="161C992C" w:rsidR="00872F1D" w:rsidRPr="00157520" w:rsidRDefault="00872F1D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1CF1F901" w14:textId="169AA070" w:rsidTr="489B4A3A">
        <w:trPr>
          <w:trHeight w:val="334"/>
        </w:trPr>
        <w:tc>
          <w:tcPr>
            <w:tcW w:w="4542" w:type="dxa"/>
          </w:tcPr>
          <w:p w14:paraId="091654D1" w14:textId="300532FE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4D754550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6F0F517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4F743D5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F849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09ABD3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63F154E6" w14:textId="114992CD" w:rsidTr="489B4A3A">
        <w:trPr>
          <w:trHeight w:val="315"/>
        </w:trPr>
        <w:tc>
          <w:tcPr>
            <w:tcW w:w="12616" w:type="dxa"/>
            <w:gridSpan w:val="4"/>
          </w:tcPr>
          <w:p w14:paraId="70901E8F" w14:textId="2443DBE1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Outcome 2:</w:t>
            </w:r>
          </w:p>
        </w:tc>
        <w:tc>
          <w:tcPr>
            <w:tcW w:w="1276" w:type="dxa"/>
          </w:tcPr>
          <w:p w14:paraId="074CE363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1872E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489B4A3A">
        <w:trPr>
          <w:trHeight w:val="334"/>
        </w:trPr>
        <w:tc>
          <w:tcPr>
            <w:tcW w:w="12616" w:type="dxa"/>
            <w:gridSpan w:val="4"/>
          </w:tcPr>
          <w:p w14:paraId="11B4F58C" w14:textId="01ABFD9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Output 2.1.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489B4A3A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EACEB1C" w14:textId="3AF5B2A4" w:rsidR="1D565C48" w:rsidRPr="00C05A50" w:rsidRDefault="1D565C48" w:rsidP="489B4A3A">
      <w:pPr>
        <w:pStyle w:val="ListParagraph"/>
        <w:numPr>
          <w:ilvl w:val="0"/>
          <w:numId w:val="4"/>
        </w:numPr>
        <w:spacing w:after="0" w:line="360" w:lineRule="auto"/>
        <w:rPr>
          <w:rFonts w:ascii="Roboto" w:hAnsi="Roboto"/>
          <w:b/>
          <w:bCs/>
          <w:color w:val="0B5FBA"/>
        </w:rPr>
      </w:pPr>
      <w:r w:rsidRPr="489B4A3A">
        <w:rPr>
          <w:rFonts w:eastAsiaTheme="minorEastAsia"/>
          <w:b/>
          <w:bCs/>
          <w:color w:val="0B5FBA"/>
        </w:rPr>
        <w:lastRenderedPageBreak/>
        <w:t>Detailed Workplan for the Sub-Grant Project Activities</w:t>
      </w:r>
    </w:p>
    <w:p w14:paraId="0444273E" w14:textId="77777777" w:rsidR="00C05A50" w:rsidRPr="00C05A50" w:rsidRDefault="00C05A50" w:rsidP="00C05A5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C05A50">
        <w:rPr>
          <w:rFonts w:ascii="Roboto" w:eastAsia="Aptos" w:hAnsi="Roboto" w:cs="Aptos"/>
          <w:color w:val="000000" w:themeColor="text1"/>
          <w:sz w:val="22"/>
          <w:szCs w:val="22"/>
        </w:rPr>
        <w:t>Provide detailed breakdown of activities and milestones and associated time  it would require to complete the activities under each component.</w:t>
      </w:r>
    </w:p>
    <w:p w14:paraId="277D12BA" w14:textId="77777777" w:rsidR="00C05A50" w:rsidRPr="00C05A50" w:rsidRDefault="00C05A50" w:rsidP="00C05A50">
      <w:pPr>
        <w:pStyle w:val="ListParagraph"/>
        <w:spacing w:after="0" w:line="360" w:lineRule="auto"/>
        <w:ind w:left="360"/>
        <w:rPr>
          <w:rFonts w:ascii="Roboto" w:hAnsi="Roboto"/>
          <w:b/>
          <w:bCs/>
          <w:color w:val="0B5FBA"/>
        </w:rPr>
      </w:pPr>
    </w:p>
    <w:p w14:paraId="58CEA333" w14:textId="0DD74E0F" w:rsidR="489B4A3A" w:rsidRDefault="00C05A50" w:rsidP="00C05A50">
      <w:pPr>
        <w:pStyle w:val="ListParagraph"/>
        <w:numPr>
          <w:ilvl w:val="0"/>
          <w:numId w:val="4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>Team Expertise</w:t>
      </w:r>
    </w:p>
    <w:p w14:paraId="50ACBAF3" w14:textId="77777777" w:rsidR="00CA2E1F" w:rsidRPr="000D59FF" w:rsidRDefault="00CA2E1F" w:rsidP="00CA2E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0D8CE63B" w14:textId="77777777" w:rsidR="00CA2E1F" w:rsidRPr="005E51BB" w:rsidRDefault="00CA2E1F" w:rsidP="00CA2E1F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489B4A3A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Pr="489B4A3A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CA2E1F" w:rsidRPr="003F788B" w14:paraId="490635C8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716912C3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701BEEB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CA2E1F" w:rsidRPr="003F788B" w14:paraId="708FB262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0E4A0F87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A4267AA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CA2E1F" w:rsidRPr="003F788B" w14:paraId="006A4B6A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53BB3A55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0B9BBE6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CA2E1F" w:rsidRPr="003F788B" w14:paraId="0EA07EE2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08DBC15B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1957B1A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CA2E1F" w:rsidRPr="003F788B" w14:paraId="07946EC7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3E306BA9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29EF7C7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CA2E1F" w:rsidRPr="003F788B" w14:paraId="5613C3F2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46A87D5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5E9D16A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CA2E1F" w:rsidRPr="003F788B" w14:paraId="340B4A52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4F50FF18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1570FEF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F788B" w14:paraId="10A0C2AA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302F076D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73CC00F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F788B" w14:paraId="7F0AACCF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0258A49D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DAFDEFF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CA2E1F" w:rsidRPr="003F788B" w14:paraId="637CAE42" w14:textId="77777777" w:rsidTr="00AE16B8">
        <w:trPr>
          <w:trHeight w:val="300"/>
        </w:trPr>
        <w:tc>
          <w:tcPr>
            <w:tcW w:w="31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57947FAD" w14:textId="77777777" w:rsidR="00CA2E1F" w:rsidRPr="003F788B" w:rsidRDefault="00CA2E1F" w:rsidP="00AE16B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6F30110" w14:textId="77777777" w:rsidR="00CA2E1F" w:rsidRPr="003F788B" w:rsidRDefault="00CA2E1F" w:rsidP="00AE16B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46088A41" w14:textId="77777777" w:rsidR="00CA2E1F" w:rsidRPr="00CA2E1F" w:rsidRDefault="00CA2E1F" w:rsidP="00CA2E1F">
      <w:pPr>
        <w:spacing w:after="0" w:line="360" w:lineRule="auto"/>
        <w:rPr>
          <w:rFonts w:ascii="Roboto" w:hAnsi="Roboto"/>
          <w:b/>
          <w:bCs/>
          <w:color w:val="0B5FBA"/>
        </w:rPr>
      </w:pPr>
    </w:p>
    <w:p w14:paraId="2D549073" w14:textId="536E9641" w:rsidR="00C05A50" w:rsidRPr="00C05A50" w:rsidRDefault="00C05A50" w:rsidP="00C05A50">
      <w:pPr>
        <w:pStyle w:val="ListParagraph"/>
        <w:numPr>
          <w:ilvl w:val="0"/>
          <w:numId w:val="4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>Additional Support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3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3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55EB8903" w:rsidR="004C005E" w:rsidRPr="00A55270" w:rsidRDefault="70E2F7C7" w:rsidP="004C005E">
      <w:pPr>
        <w:pStyle w:val="ListParagraph"/>
        <w:numPr>
          <w:ilvl w:val="0"/>
          <w:numId w:val="13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489B4A3A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</w:t>
      </w:r>
      <w:r w:rsidR="1E2DBDF5" w:rsidRPr="489B4A3A">
        <w:rPr>
          <w:rFonts w:ascii="Roboto" w:eastAsia="Aptos" w:hAnsi="Roboto" w:cs="Aptos"/>
          <w:color w:val="000000" w:themeColor="text1"/>
          <w:sz w:val="22"/>
          <w:szCs w:val="22"/>
        </w:rPr>
        <w:t xml:space="preserve"> &amp;</w:t>
      </w:r>
      <w:r w:rsidRPr="489B4A3A">
        <w:rPr>
          <w:rFonts w:ascii="Roboto" w:eastAsia="Aptos" w:hAnsi="Roboto" w:cs="Aptos"/>
          <w:color w:val="000000" w:themeColor="text1"/>
          <w:sz w:val="22"/>
          <w:szCs w:val="22"/>
        </w:rPr>
        <w:t>, subnational</w:t>
      </w:r>
      <w:r w:rsidR="723432EF" w:rsidRPr="489B4A3A">
        <w:rPr>
          <w:rFonts w:ascii="Roboto" w:eastAsia="Aptos" w:hAnsi="Roboto" w:cs="Aptos"/>
          <w:color w:val="000000" w:themeColor="text1"/>
          <w:sz w:val="22"/>
          <w:szCs w:val="22"/>
        </w:rPr>
        <w:t xml:space="preserve"> governments</w:t>
      </w:r>
      <w:r w:rsidRPr="489B4A3A">
        <w:rPr>
          <w:rFonts w:ascii="Roboto" w:eastAsia="Aptos" w:hAnsi="Roboto" w:cs="Aptos"/>
          <w:color w:val="000000" w:themeColor="text1"/>
          <w:sz w:val="22"/>
          <w:szCs w:val="22"/>
        </w:rPr>
        <w:t>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3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3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62CD521C" w14:textId="0A530BF2" w:rsidR="003C1852" w:rsidRPr="003C1852" w:rsidRDefault="1E810944" w:rsidP="489B4A3A">
      <w:pPr>
        <w:spacing w:after="0" w:line="240" w:lineRule="auto"/>
        <w:jc w:val="both"/>
        <w:rPr>
          <w:rFonts w:ascii="Roboto" w:hAnsi="Roboto" w:cs="Arial"/>
          <w:color w:val="000000" w:themeColor="text1"/>
          <w:sz w:val="22"/>
          <w:szCs w:val="22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</w:t>
      </w:r>
      <w:r w:rsidR="3019DD86"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two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438DF73F"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separate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proposed detailed budget</w:t>
      </w:r>
      <w:r w:rsidR="44D55950"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s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</w:t>
      </w:r>
      <w:r w:rsidR="1C2C872A"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>:</w:t>
      </w:r>
    </w:p>
    <w:p w14:paraId="7BC4D194" w14:textId="77777777" w:rsidR="00C05A50" w:rsidRDefault="1BA5C37A" w:rsidP="00C05A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lastRenderedPageBreak/>
        <w:t xml:space="preserve">Outcome 1 of the </w:t>
      </w:r>
      <w:r w:rsidR="342173CA"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project will be funded by GCA through a grant it </w:t>
      </w:r>
      <w:r w:rsidR="34D94079"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t>receives</w:t>
      </w:r>
      <w:r w:rsidR="342173CA"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from Global Affairs Canada; therefore </w:t>
      </w:r>
      <w:r w:rsidR="349D7D95"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the budget should be </w:t>
      </w:r>
      <w:r w:rsidR="6CC822A7"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t>submitted in CAD</w:t>
      </w:r>
      <w:r w:rsidR="1D5F31E2"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. Outcome 2 and 3 </w:t>
      </w:r>
      <w:r w:rsidR="1910390E"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will be </w:t>
      </w:r>
      <w:r w:rsidR="36D193FE"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t>subject to donor availability. Please submit a budget in EUR.</w:t>
      </w:r>
      <w:r w:rsidR="1910390E" w:rsidRPr="0086055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92C1D0D" w14:textId="77777777" w:rsidR="00C05A50" w:rsidRDefault="3CB8A1EB" w:rsidP="00C05A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Indirect costs (ICR) are not eligible under this project. Any </w:t>
      </w:r>
      <w:r w:rsidR="3167F640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administrative</w:t>
      </w:r>
      <w:r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expenses</w:t>
      </w:r>
      <w:r w:rsidR="4E7569EC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should</w:t>
      </w:r>
      <w:r w:rsidR="268C9BA5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be included under the “General </w:t>
      </w:r>
      <w:r w:rsidR="48EFD4BE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Administration</w:t>
      </w:r>
      <w:r w:rsidR="268C9BA5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” budget </w:t>
      </w:r>
      <w:r w:rsidR="1FA1812B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category. </w:t>
      </w:r>
    </w:p>
    <w:p w14:paraId="085C1F4E" w14:textId="48A91233" w:rsidR="003C1852" w:rsidRPr="00C05A50" w:rsidRDefault="1FA1812B" w:rsidP="00C05A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In</w:t>
      </w:r>
      <w:r w:rsidR="62B2F5FF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cases where an INGO is applying in partnership with national NGO, the share of the budget allocated to the national NGO should be kept within </w:t>
      </w:r>
      <w:r w:rsidR="00C22DA1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a single budget line and minimized. This is to </w:t>
      </w:r>
      <w:r w:rsidR="54391F0C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ensure</w:t>
      </w:r>
      <w:r w:rsidR="00C22DA1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alignment with the principle that the </w:t>
      </w:r>
      <w:r w:rsidR="74F7B918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primary responsibility and resources lie with the main sub-grantee</w:t>
      </w:r>
      <w:r w:rsidR="7382EEF4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="74F7B918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(i</w:t>
      </w:r>
      <w:r w:rsidR="69242D7E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.</w:t>
      </w:r>
      <w:r w:rsidR="74F7B918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e.</w:t>
      </w:r>
      <w:r w:rsidR="5F2F640C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="74F7B918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>the INGO).</w:t>
      </w:r>
      <w:r w:rsidR="3CB8A1EB" w:rsidRPr="00C05A5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E111" w14:textId="77777777" w:rsidR="00CC6145" w:rsidRDefault="00CC6145" w:rsidP="00B863CB">
      <w:pPr>
        <w:spacing w:after="0" w:line="240" w:lineRule="auto"/>
      </w:pPr>
      <w:r>
        <w:separator/>
      </w:r>
    </w:p>
  </w:endnote>
  <w:endnote w:type="continuationSeparator" w:id="0">
    <w:p w14:paraId="3FBB072B" w14:textId="77777777" w:rsidR="00CC6145" w:rsidRDefault="00CC6145" w:rsidP="00B863CB">
      <w:pPr>
        <w:spacing w:after="0" w:line="240" w:lineRule="auto"/>
      </w:pPr>
      <w:r>
        <w:continuationSeparator/>
      </w:r>
    </w:p>
  </w:endnote>
  <w:endnote w:type="continuationNotice" w:id="1">
    <w:p w14:paraId="264BD2C6" w14:textId="77777777" w:rsidR="00CC6145" w:rsidRDefault="00CC6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DA64" w14:textId="77777777" w:rsidR="00CC6145" w:rsidRDefault="00CC6145" w:rsidP="00B863CB">
      <w:pPr>
        <w:spacing w:after="0" w:line="240" w:lineRule="auto"/>
      </w:pPr>
      <w:r>
        <w:separator/>
      </w:r>
    </w:p>
  </w:footnote>
  <w:footnote w:type="continuationSeparator" w:id="0">
    <w:p w14:paraId="116FB426" w14:textId="77777777" w:rsidR="00CC6145" w:rsidRDefault="00CC6145" w:rsidP="00B863CB">
      <w:pPr>
        <w:spacing w:after="0" w:line="240" w:lineRule="auto"/>
      </w:pPr>
      <w:r>
        <w:continuationSeparator/>
      </w:r>
    </w:p>
  </w:footnote>
  <w:footnote w:type="continuationNotice" w:id="1">
    <w:p w14:paraId="1EFB10BD" w14:textId="77777777" w:rsidR="00CC6145" w:rsidRDefault="00CC61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7B70"/>
    <w:multiLevelType w:val="hybridMultilevel"/>
    <w:tmpl w:val="42AA08B6"/>
    <w:lvl w:ilvl="0" w:tplc="999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A5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64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60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EB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C4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29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49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80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34732E"/>
    <w:multiLevelType w:val="hybridMultilevel"/>
    <w:tmpl w:val="9E329614"/>
    <w:lvl w:ilvl="0" w:tplc="2B629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8F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86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22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0A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83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8B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CA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8A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B9D26"/>
    <w:multiLevelType w:val="hybridMultilevel"/>
    <w:tmpl w:val="942C045E"/>
    <w:lvl w:ilvl="0" w:tplc="06C28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6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02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61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EF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E9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08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63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AE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42263"/>
    <w:multiLevelType w:val="hybridMultilevel"/>
    <w:tmpl w:val="CFDCCF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338A1"/>
    <w:multiLevelType w:val="hybridMultilevel"/>
    <w:tmpl w:val="680E50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240A4"/>
    <w:multiLevelType w:val="hybridMultilevel"/>
    <w:tmpl w:val="4A2E48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7078">
    <w:abstractNumId w:val="11"/>
  </w:num>
  <w:num w:numId="2" w16cid:durableId="2132824089">
    <w:abstractNumId w:val="18"/>
  </w:num>
  <w:num w:numId="3" w16cid:durableId="1292710709">
    <w:abstractNumId w:val="13"/>
  </w:num>
  <w:num w:numId="4" w16cid:durableId="854879284">
    <w:abstractNumId w:val="12"/>
  </w:num>
  <w:num w:numId="5" w16cid:durableId="927731391">
    <w:abstractNumId w:val="16"/>
  </w:num>
  <w:num w:numId="6" w16cid:durableId="25909023">
    <w:abstractNumId w:val="3"/>
  </w:num>
  <w:num w:numId="7" w16cid:durableId="904802766">
    <w:abstractNumId w:val="25"/>
  </w:num>
  <w:num w:numId="8" w16cid:durableId="949627047">
    <w:abstractNumId w:val="17"/>
  </w:num>
  <w:num w:numId="9" w16cid:durableId="924072669">
    <w:abstractNumId w:val="1"/>
  </w:num>
  <w:num w:numId="10" w16cid:durableId="1087462065">
    <w:abstractNumId w:val="9"/>
  </w:num>
  <w:num w:numId="11" w16cid:durableId="1781601911">
    <w:abstractNumId w:val="10"/>
  </w:num>
  <w:num w:numId="12" w16cid:durableId="1364135955">
    <w:abstractNumId w:val="14"/>
  </w:num>
  <w:num w:numId="13" w16cid:durableId="1634216327">
    <w:abstractNumId w:val="29"/>
  </w:num>
  <w:num w:numId="14" w16cid:durableId="1382365868">
    <w:abstractNumId w:val="5"/>
  </w:num>
  <w:num w:numId="15" w16cid:durableId="1022583710">
    <w:abstractNumId w:val="23"/>
  </w:num>
  <w:num w:numId="16" w16cid:durableId="1187214864">
    <w:abstractNumId w:val="6"/>
  </w:num>
  <w:num w:numId="17" w16cid:durableId="85810312">
    <w:abstractNumId w:val="2"/>
  </w:num>
  <w:num w:numId="18" w16cid:durableId="459764174">
    <w:abstractNumId w:val="4"/>
  </w:num>
  <w:num w:numId="19" w16cid:durableId="550970163">
    <w:abstractNumId w:val="27"/>
  </w:num>
  <w:num w:numId="20" w16cid:durableId="1099957789">
    <w:abstractNumId w:val="21"/>
  </w:num>
  <w:num w:numId="21" w16cid:durableId="1735352595">
    <w:abstractNumId w:val="22"/>
  </w:num>
  <w:num w:numId="22" w16cid:durableId="1749571864">
    <w:abstractNumId w:val="8"/>
  </w:num>
  <w:num w:numId="23" w16cid:durableId="1992514680">
    <w:abstractNumId w:val="15"/>
  </w:num>
  <w:num w:numId="24" w16cid:durableId="222447748">
    <w:abstractNumId w:val="7"/>
  </w:num>
  <w:num w:numId="25" w16cid:durableId="1097285469">
    <w:abstractNumId w:val="0"/>
  </w:num>
  <w:num w:numId="26" w16cid:durableId="145324425">
    <w:abstractNumId w:val="20"/>
  </w:num>
  <w:num w:numId="27" w16cid:durableId="484124213">
    <w:abstractNumId w:val="28"/>
  </w:num>
  <w:num w:numId="28" w16cid:durableId="1514101748">
    <w:abstractNumId w:val="24"/>
  </w:num>
  <w:num w:numId="29" w16cid:durableId="732047545">
    <w:abstractNumId w:val="26"/>
  </w:num>
  <w:num w:numId="30" w16cid:durableId="17770217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6680D"/>
    <w:rsid w:val="00077D0B"/>
    <w:rsid w:val="00084516"/>
    <w:rsid w:val="00093395"/>
    <w:rsid w:val="000A57FD"/>
    <w:rsid w:val="000C5E14"/>
    <w:rsid w:val="000C6F7C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7A6E"/>
    <w:rsid w:val="00150804"/>
    <w:rsid w:val="0016315E"/>
    <w:rsid w:val="00164271"/>
    <w:rsid w:val="00176B44"/>
    <w:rsid w:val="00182B7C"/>
    <w:rsid w:val="0019103C"/>
    <w:rsid w:val="001B7AAE"/>
    <w:rsid w:val="001D1D81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59B2"/>
    <w:rsid w:val="00326C01"/>
    <w:rsid w:val="00326C72"/>
    <w:rsid w:val="00327E94"/>
    <w:rsid w:val="003426E0"/>
    <w:rsid w:val="00363D74"/>
    <w:rsid w:val="003750BD"/>
    <w:rsid w:val="00386400"/>
    <w:rsid w:val="00390737"/>
    <w:rsid w:val="003912AF"/>
    <w:rsid w:val="00391F71"/>
    <w:rsid w:val="003A2156"/>
    <w:rsid w:val="003C1852"/>
    <w:rsid w:val="003E0D57"/>
    <w:rsid w:val="003F0E66"/>
    <w:rsid w:val="00402484"/>
    <w:rsid w:val="004030D3"/>
    <w:rsid w:val="004177F8"/>
    <w:rsid w:val="00443786"/>
    <w:rsid w:val="004627F5"/>
    <w:rsid w:val="004637FE"/>
    <w:rsid w:val="00464A3B"/>
    <w:rsid w:val="004820A5"/>
    <w:rsid w:val="004821E6"/>
    <w:rsid w:val="00483E0A"/>
    <w:rsid w:val="00495840"/>
    <w:rsid w:val="004978A2"/>
    <w:rsid w:val="004A51FF"/>
    <w:rsid w:val="004B5093"/>
    <w:rsid w:val="004B509D"/>
    <w:rsid w:val="004B589D"/>
    <w:rsid w:val="004B7297"/>
    <w:rsid w:val="004C005E"/>
    <w:rsid w:val="004C2856"/>
    <w:rsid w:val="004D36D5"/>
    <w:rsid w:val="004F2056"/>
    <w:rsid w:val="004F3299"/>
    <w:rsid w:val="00502378"/>
    <w:rsid w:val="0050692B"/>
    <w:rsid w:val="00506CA9"/>
    <w:rsid w:val="00515A9C"/>
    <w:rsid w:val="00524AE8"/>
    <w:rsid w:val="00541753"/>
    <w:rsid w:val="00544630"/>
    <w:rsid w:val="0054531F"/>
    <w:rsid w:val="005563F2"/>
    <w:rsid w:val="00575837"/>
    <w:rsid w:val="005872D8"/>
    <w:rsid w:val="00591483"/>
    <w:rsid w:val="005977C6"/>
    <w:rsid w:val="005979BA"/>
    <w:rsid w:val="005A0DDD"/>
    <w:rsid w:val="005A2A65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F3ABF"/>
    <w:rsid w:val="00706111"/>
    <w:rsid w:val="00710E83"/>
    <w:rsid w:val="007173D5"/>
    <w:rsid w:val="0072645E"/>
    <w:rsid w:val="007313D5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B2A52"/>
    <w:rsid w:val="007C6633"/>
    <w:rsid w:val="007D03FB"/>
    <w:rsid w:val="007E5316"/>
    <w:rsid w:val="007F04A1"/>
    <w:rsid w:val="007F2DAB"/>
    <w:rsid w:val="007F5033"/>
    <w:rsid w:val="00810C63"/>
    <w:rsid w:val="00814B31"/>
    <w:rsid w:val="00815ED1"/>
    <w:rsid w:val="00827838"/>
    <w:rsid w:val="00833525"/>
    <w:rsid w:val="00844D9C"/>
    <w:rsid w:val="0084608B"/>
    <w:rsid w:val="00860557"/>
    <w:rsid w:val="008707CC"/>
    <w:rsid w:val="00870F98"/>
    <w:rsid w:val="00872F1D"/>
    <w:rsid w:val="008965C5"/>
    <w:rsid w:val="008C584B"/>
    <w:rsid w:val="00911FDD"/>
    <w:rsid w:val="009152FA"/>
    <w:rsid w:val="009202D8"/>
    <w:rsid w:val="009315F7"/>
    <w:rsid w:val="009330D8"/>
    <w:rsid w:val="00942A53"/>
    <w:rsid w:val="00944772"/>
    <w:rsid w:val="00946562"/>
    <w:rsid w:val="00954C14"/>
    <w:rsid w:val="00957B80"/>
    <w:rsid w:val="00967EE7"/>
    <w:rsid w:val="00970C1D"/>
    <w:rsid w:val="00971E0F"/>
    <w:rsid w:val="00990F9E"/>
    <w:rsid w:val="009A38D2"/>
    <w:rsid w:val="009B1DE4"/>
    <w:rsid w:val="009C0CBB"/>
    <w:rsid w:val="009C3E4C"/>
    <w:rsid w:val="009D161C"/>
    <w:rsid w:val="009D42D1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A6FCB"/>
    <w:rsid w:val="00AB60F0"/>
    <w:rsid w:val="00AC51F2"/>
    <w:rsid w:val="00AD1703"/>
    <w:rsid w:val="00B0617F"/>
    <w:rsid w:val="00B07B6A"/>
    <w:rsid w:val="00B21DD1"/>
    <w:rsid w:val="00B334ED"/>
    <w:rsid w:val="00B4240E"/>
    <w:rsid w:val="00B449DC"/>
    <w:rsid w:val="00B6543E"/>
    <w:rsid w:val="00B863CB"/>
    <w:rsid w:val="00B913D1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5A50"/>
    <w:rsid w:val="00C06C0A"/>
    <w:rsid w:val="00C06FB7"/>
    <w:rsid w:val="00C07591"/>
    <w:rsid w:val="00C1372A"/>
    <w:rsid w:val="00C14035"/>
    <w:rsid w:val="00C20FC9"/>
    <w:rsid w:val="00C22DA1"/>
    <w:rsid w:val="00C237F3"/>
    <w:rsid w:val="00C31039"/>
    <w:rsid w:val="00C3387F"/>
    <w:rsid w:val="00C4318B"/>
    <w:rsid w:val="00C6252E"/>
    <w:rsid w:val="00C63912"/>
    <w:rsid w:val="00C65EF9"/>
    <w:rsid w:val="00C925DA"/>
    <w:rsid w:val="00CA2E1F"/>
    <w:rsid w:val="00CA5DDF"/>
    <w:rsid w:val="00CB18D0"/>
    <w:rsid w:val="00CC0C3F"/>
    <w:rsid w:val="00CC6145"/>
    <w:rsid w:val="00CD5406"/>
    <w:rsid w:val="00CE09AD"/>
    <w:rsid w:val="00D35C01"/>
    <w:rsid w:val="00D55097"/>
    <w:rsid w:val="00D579A9"/>
    <w:rsid w:val="00D607D5"/>
    <w:rsid w:val="00D743F2"/>
    <w:rsid w:val="00D90CD6"/>
    <w:rsid w:val="00DA07C7"/>
    <w:rsid w:val="00DA0AE5"/>
    <w:rsid w:val="00DA2A9B"/>
    <w:rsid w:val="00DA4C0B"/>
    <w:rsid w:val="00DB0C09"/>
    <w:rsid w:val="00DB5EF9"/>
    <w:rsid w:val="00DF4840"/>
    <w:rsid w:val="00E45D72"/>
    <w:rsid w:val="00E46FE7"/>
    <w:rsid w:val="00E51920"/>
    <w:rsid w:val="00E54A33"/>
    <w:rsid w:val="00E65031"/>
    <w:rsid w:val="00E65AB6"/>
    <w:rsid w:val="00E7077E"/>
    <w:rsid w:val="00E725C5"/>
    <w:rsid w:val="00E92DE1"/>
    <w:rsid w:val="00E969E5"/>
    <w:rsid w:val="00E9D7C6"/>
    <w:rsid w:val="00EA7E9A"/>
    <w:rsid w:val="00EB45FB"/>
    <w:rsid w:val="00ED41B7"/>
    <w:rsid w:val="00EE72D3"/>
    <w:rsid w:val="00F16FF6"/>
    <w:rsid w:val="00F27456"/>
    <w:rsid w:val="00F301BE"/>
    <w:rsid w:val="00F31E3F"/>
    <w:rsid w:val="00F40EAF"/>
    <w:rsid w:val="00F53B42"/>
    <w:rsid w:val="00F6216A"/>
    <w:rsid w:val="00F76809"/>
    <w:rsid w:val="00F82A96"/>
    <w:rsid w:val="00FA6D34"/>
    <w:rsid w:val="00FB4208"/>
    <w:rsid w:val="00FD1E7F"/>
    <w:rsid w:val="00FD5708"/>
    <w:rsid w:val="0100EFE1"/>
    <w:rsid w:val="023BFDDB"/>
    <w:rsid w:val="029C0621"/>
    <w:rsid w:val="0471FF46"/>
    <w:rsid w:val="048C3B88"/>
    <w:rsid w:val="04E6C701"/>
    <w:rsid w:val="04F79FA1"/>
    <w:rsid w:val="06BDD086"/>
    <w:rsid w:val="07C565B9"/>
    <w:rsid w:val="08DB1207"/>
    <w:rsid w:val="0906EC26"/>
    <w:rsid w:val="09A56A85"/>
    <w:rsid w:val="0A68FBFC"/>
    <w:rsid w:val="0B647253"/>
    <w:rsid w:val="0C0DE180"/>
    <w:rsid w:val="0C88B86F"/>
    <w:rsid w:val="0C9987B3"/>
    <w:rsid w:val="0D53ED53"/>
    <w:rsid w:val="0DCEEF9E"/>
    <w:rsid w:val="10263ABA"/>
    <w:rsid w:val="10C3C6EF"/>
    <w:rsid w:val="10E5B736"/>
    <w:rsid w:val="111B6A76"/>
    <w:rsid w:val="1134A5C0"/>
    <w:rsid w:val="12108647"/>
    <w:rsid w:val="12EC4BB4"/>
    <w:rsid w:val="143F6310"/>
    <w:rsid w:val="14A9222B"/>
    <w:rsid w:val="158711EC"/>
    <w:rsid w:val="15B23CC7"/>
    <w:rsid w:val="16A2BCC7"/>
    <w:rsid w:val="16F373CB"/>
    <w:rsid w:val="1743A3E0"/>
    <w:rsid w:val="1812A7B3"/>
    <w:rsid w:val="1910390E"/>
    <w:rsid w:val="192E7151"/>
    <w:rsid w:val="19C2926B"/>
    <w:rsid w:val="19CB27E6"/>
    <w:rsid w:val="19E62809"/>
    <w:rsid w:val="1A284E6F"/>
    <w:rsid w:val="1A71B14C"/>
    <w:rsid w:val="1A84F10E"/>
    <w:rsid w:val="1BA5C37A"/>
    <w:rsid w:val="1C2C872A"/>
    <w:rsid w:val="1C88A3E2"/>
    <w:rsid w:val="1D565C48"/>
    <w:rsid w:val="1D5F31E2"/>
    <w:rsid w:val="1E2DBDF5"/>
    <w:rsid w:val="1E810944"/>
    <w:rsid w:val="1E896943"/>
    <w:rsid w:val="1F43DE1F"/>
    <w:rsid w:val="1F7EA18E"/>
    <w:rsid w:val="1FA1812B"/>
    <w:rsid w:val="1FCCB487"/>
    <w:rsid w:val="20B21BC4"/>
    <w:rsid w:val="20CE2205"/>
    <w:rsid w:val="20DED7B8"/>
    <w:rsid w:val="21310DE0"/>
    <w:rsid w:val="2198B0DD"/>
    <w:rsid w:val="239F25CD"/>
    <w:rsid w:val="24637375"/>
    <w:rsid w:val="25F4C9DA"/>
    <w:rsid w:val="268C9BA5"/>
    <w:rsid w:val="285C0BA2"/>
    <w:rsid w:val="2AAE3426"/>
    <w:rsid w:val="2AC3920E"/>
    <w:rsid w:val="2C00CC3E"/>
    <w:rsid w:val="2D42E837"/>
    <w:rsid w:val="2DD7C7EA"/>
    <w:rsid w:val="2E21A432"/>
    <w:rsid w:val="3019DD86"/>
    <w:rsid w:val="3048781D"/>
    <w:rsid w:val="3167F640"/>
    <w:rsid w:val="335913F8"/>
    <w:rsid w:val="342173CA"/>
    <w:rsid w:val="346FC352"/>
    <w:rsid w:val="349D7D95"/>
    <w:rsid w:val="34D94079"/>
    <w:rsid w:val="35C09365"/>
    <w:rsid w:val="35CFB6E8"/>
    <w:rsid w:val="36147A67"/>
    <w:rsid w:val="36922963"/>
    <w:rsid w:val="36D193FE"/>
    <w:rsid w:val="36E44612"/>
    <w:rsid w:val="39D69E30"/>
    <w:rsid w:val="3A1D5547"/>
    <w:rsid w:val="3AD7829A"/>
    <w:rsid w:val="3C2AD9A8"/>
    <w:rsid w:val="3CB8A1EB"/>
    <w:rsid w:val="3D0FF865"/>
    <w:rsid w:val="41352AC8"/>
    <w:rsid w:val="414A2FEA"/>
    <w:rsid w:val="42940E3C"/>
    <w:rsid w:val="42B6D432"/>
    <w:rsid w:val="438DF73F"/>
    <w:rsid w:val="43E84166"/>
    <w:rsid w:val="44D55950"/>
    <w:rsid w:val="4589BC74"/>
    <w:rsid w:val="46BFC2A7"/>
    <w:rsid w:val="46C9AE9E"/>
    <w:rsid w:val="4733909F"/>
    <w:rsid w:val="489B4A3A"/>
    <w:rsid w:val="48EFD4BE"/>
    <w:rsid w:val="495AA02E"/>
    <w:rsid w:val="4B31976C"/>
    <w:rsid w:val="4BAFF3A5"/>
    <w:rsid w:val="4BC5B581"/>
    <w:rsid w:val="4C23AA58"/>
    <w:rsid w:val="4D3BF9F0"/>
    <w:rsid w:val="4E7569EC"/>
    <w:rsid w:val="4EE55E80"/>
    <w:rsid w:val="50021FC6"/>
    <w:rsid w:val="5022270A"/>
    <w:rsid w:val="51009423"/>
    <w:rsid w:val="52DF66F9"/>
    <w:rsid w:val="54391F0C"/>
    <w:rsid w:val="558F7AAC"/>
    <w:rsid w:val="55A1E7F7"/>
    <w:rsid w:val="55FCB561"/>
    <w:rsid w:val="571EA060"/>
    <w:rsid w:val="573D6014"/>
    <w:rsid w:val="573FD25E"/>
    <w:rsid w:val="57F675EA"/>
    <w:rsid w:val="58017C4E"/>
    <w:rsid w:val="5879382D"/>
    <w:rsid w:val="5BDA06E4"/>
    <w:rsid w:val="5BE062FE"/>
    <w:rsid w:val="5C3CB856"/>
    <w:rsid w:val="5C8854AC"/>
    <w:rsid w:val="5CBC4D43"/>
    <w:rsid w:val="5ECF8A83"/>
    <w:rsid w:val="5F2F640C"/>
    <w:rsid w:val="5F49DA56"/>
    <w:rsid w:val="5FE6316B"/>
    <w:rsid w:val="60BBEFFE"/>
    <w:rsid w:val="61363F0C"/>
    <w:rsid w:val="619CD04F"/>
    <w:rsid w:val="62AA1F58"/>
    <w:rsid w:val="62B2F5FF"/>
    <w:rsid w:val="632F6254"/>
    <w:rsid w:val="64F0D6A3"/>
    <w:rsid w:val="65B06636"/>
    <w:rsid w:val="661CAEB5"/>
    <w:rsid w:val="6673E894"/>
    <w:rsid w:val="679393E1"/>
    <w:rsid w:val="68B05421"/>
    <w:rsid w:val="69242D7E"/>
    <w:rsid w:val="6B0B18F2"/>
    <w:rsid w:val="6B649E95"/>
    <w:rsid w:val="6C0B6C05"/>
    <w:rsid w:val="6CC822A7"/>
    <w:rsid w:val="6CFCE304"/>
    <w:rsid w:val="6D257E3C"/>
    <w:rsid w:val="6F3165DE"/>
    <w:rsid w:val="70960BE9"/>
    <w:rsid w:val="70E2F7C7"/>
    <w:rsid w:val="717472EC"/>
    <w:rsid w:val="723432EF"/>
    <w:rsid w:val="7382EEF4"/>
    <w:rsid w:val="7498D0E4"/>
    <w:rsid w:val="74F7B918"/>
    <w:rsid w:val="75A057A4"/>
    <w:rsid w:val="76360CFE"/>
    <w:rsid w:val="77AE0056"/>
    <w:rsid w:val="79319939"/>
    <w:rsid w:val="79BFA3C6"/>
    <w:rsid w:val="7A85255F"/>
    <w:rsid w:val="7CFE9A2B"/>
    <w:rsid w:val="7D1326EA"/>
    <w:rsid w:val="7E3E2302"/>
    <w:rsid w:val="7EA9A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6D46E13-6618-4CB7-BAF1-9DF05B18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228</cp:revision>
  <dcterms:created xsi:type="dcterms:W3CDTF">2024-06-26T15:58:00Z</dcterms:created>
  <dcterms:modified xsi:type="dcterms:W3CDTF">2025-08-15T13:22:00Z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